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2805C">
      <w:pPr>
        <w:rPr>
          <w:rFonts w:hint="default"/>
        </w:rPr>
      </w:pPr>
      <w:r>
        <w:rPr>
          <w:rFonts w:hint="default"/>
        </w:rPr>
        <w:t>sdfsdfsdfsfsdfs</w:t>
      </w: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Droid Sans Fallbac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altName w:val="Droid Sans Fallbac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rebuchet M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BEFF61">
    <w:pPr>
      <w:pStyle w:val="3"/>
    </w:pPr>
    <w:r>
      <w:pict>
        <v:shape id="PowerPlusWaterMarkObject16866135" o:spid="_x0000_s2049" o:spt="136" type="#_x0000_t136" style="position:absolute;left:0pt;height:236.8pt;width:415.3pt;mso-position-horizontal:center;mso-position-horizontal-relative:margin;mso-position-vertical:center;mso-position-vertical-relative:margin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grouping="f" rotation="f" text="f" aspectratio="t"/>
          <v:textpath on="t" fitshape="t" fitpath="t" trim="t" xscale="f" string="样本" style="font-family:宋体;font-size:36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FBF1D7B"/>
    <w:rsid w:val="2BF740F0"/>
    <w:rsid w:val="EFBF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Office_12.1.2.26885_F1E327BC-269C-435d-A152-05C5408002CA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2026-08-31T16:16:00Z</dcterms:created>
  <dc:creator>hunter</dc:creator>
  <cp:lastModifiedBy>hunter</cp:lastModifiedBy>
  <dcterms:modified xsi:type="dcterms:W3CDTF">2026-08-31T16:18:23Z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2052-12.1.2.26885</vt:lpwstr>
  </property>
  <property fmtid="{D5CDD505-2E9C-101B-9397-08002B2CF9AE}" pid="3" name="ICV">
    <vt:lpwstr>B3DDC32AE26E10E77738956AB2BE0838_41</vt:lpwstr>
  </property>
</Properties>
</file>